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550 Technische Anlagen in Außenanlagen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